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47" w:rsidRDefault="00D02A47">
      <w:pPr>
        <w:pStyle w:val="Standard"/>
        <w:jc w:val="center"/>
      </w:pPr>
    </w:p>
    <w:p w:rsidR="00D02A47" w:rsidRDefault="001B4854">
      <w:pPr>
        <w:pStyle w:val="Standard"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02A47" w:rsidRDefault="001B4854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Проект «Мороз» 2018 – 2019 гг.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Цель проекта: участие в эксперименте по разработке экологически безопасного метода ликвидации нежелательных зарослей борщевика Сосновского.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участника: </w:t>
      </w:r>
      <w:r>
        <w:rPr>
          <w:rFonts w:ascii="Times New Roman" w:hAnsi="Times New Roman" w:cs="Times New Roman"/>
          <w:sz w:val="24"/>
          <w:szCs w:val="24"/>
        </w:rPr>
        <w:t>Беляева Анастасия Васильевна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округ, село Кантаурово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Координаты участка 56.489172, 44.027855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Место, где находится участок — эпицентр произрастания борщевика в селе, раньше здесь был совхоз, который</w:t>
      </w:r>
      <w:r>
        <w:rPr>
          <w:rFonts w:ascii="Times New Roman" w:hAnsi="Times New Roman" w:cs="Times New Roman"/>
          <w:sz w:val="24"/>
          <w:szCs w:val="24"/>
        </w:rPr>
        <w:t xml:space="preserve"> выращивал борщевик Сосновского на силос. Сорняк заполонил большую территорию. Наш опытный участок расположен прямо недалеко от бывших силосных траншей, на границе с небольшим полем, где фермер выращивает картофель.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Снег чистили трактором на площади приме</w:t>
      </w:r>
      <w:r>
        <w:rPr>
          <w:rFonts w:ascii="Times New Roman" w:hAnsi="Times New Roman" w:cs="Times New Roman"/>
          <w:sz w:val="24"/>
          <w:szCs w:val="24"/>
        </w:rPr>
        <w:t>рно 10 на 20 метров два раза — в конце декабря 2018 и конце января 2019 года. К сожалению, точную дату не записали. По словам, водителя трактора в те дни было около минус 10-15 градусов. По архивной сводке погоды в конце декабря минимальная температура в Н</w:t>
      </w:r>
      <w:r>
        <w:rPr>
          <w:rFonts w:ascii="Times New Roman" w:hAnsi="Times New Roman" w:cs="Times New Roman"/>
          <w:sz w:val="24"/>
          <w:szCs w:val="24"/>
        </w:rPr>
        <w:t>ижнем Новгороде была минус 12 градусов, в конце января минус 15. Поэтому, видимо, необходимая температура для промерзания борщевика не была достигнута.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Визуальная оценка участка. Там, где снег чистили борщевик ниже сантиметров на 30. Есть растения выше, е</w:t>
      </w:r>
      <w:r>
        <w:rPr>
          <w:rFonts w:ascii="Times New Roman" w:hAnsi="Times New Roman" w:cs="Times New Roman"/>
          <w:sz w:val="24"/>
          <w:szCs w:val="24"/>
        </w:rPr>
        <w:t xml:space="preserve">сть ниже. Вырос неравномерно. Перемежается, особенно по краю участка, который граничит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картофельным полем, другими растениями. То есть прямоугольник, где чистили снег, визуально определяется. Сейчас борщевик уже довольно большой, поэтому посчитать количе</w:t>
      </w:r>
      <w:r>
        <w:rPr>
          <w:rFonts w:ascii="Times New Roman" w:hAnsi="Times New Roman" w:cs="Times New Roman"/>
          <w:sz w:val="24"/>
          <w:szCs w:val="24"/>
        </w:rPr>
        <w:t>ство растений было не просто. Взрослых растений начитали 7 штук в опытном квадрате 2 на 2 метра. Когда прикладывали маленькую рамку 18 на 24 см, в ней каждый раз оказывалось 10-15 всходов.</w:t>
      </w:r>
    </w:p>
    <w:p w:rsidR="00D02A47" w:rsidRDefault="001B4854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контроле,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снег не чистили, борщевик уже стоит стеной. Р</w:t>
      </w:r>
      <w:r>
        <w:rPr>
          <w:rFonts w:ascii="Times New Roman" w:hAnsi="Times New Roman" w:cs="Times New Roman"/>
          <w:sz w:val="24"/>
          <w:szCs w:val="24"/>
        </w:rPr>
        <w:t xml:space="preserve">астения около 1,5 метра высотой. Взрослых около 6 штук на участке 2 на 2 метра. Число всходов посчитать не получилось. Мне показалось, что взрослые растения занимают всю территорию.    </w:t>
      </w:r>
    </w:p>
    <w:p w:rsidR="00D02A47" w:rsidRDefault="001B4854">
      <w:pPr>
        <w:pStyle w:val="Standard"/>
        <w:spacing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:rsidR="00D02A47" w:rsidRDefault="001B4854">
      <w:pPr>
        <w:pStyle w:val="Standard"/>
        <w:spacing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D02A47" w:rsidRDefault="001B4854">
      <w:pPr>
        <w:pStyle w:val="Standard"/>
        <w:spacing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Дата выпо</w:t>
      </w:r>
      <w:r>
        <w:rPr>
          <w:rFonts w:ascii="Times New Roman" w:hAnsi="Times New Roman" w:cs="Times New Roman"/>
          <w:sz w:val="24"/>
          <w:szCs w:val="24"/>
        </w:rPr>
        <w:t xml:space="preserve">лнения учета: </w:t>
      </w:r>
      <w:r>
        <w:rPr>
          <w:rFonts w:ascii="Times New Roman" w:hAnsi="Times New Roman" w:cs="Times New Roman"/>
          <w:sz w:val="24"/>
          <w:szCs w:val="24"/>
        </w:rPr>
        <w:t>28.05.2019</w:t>
      </w:r>
    </w:p>
    <w:tbl>
      <w:tblPr>
        <w:tblW w:w="8754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3"/>
        <w:gridCol w:w="2327"/>
        <w:gridCol w:w="1792"/>
        <w:gridCol w:w="2142"/>
      </w:tblGrid>
      <w:tr w:rsidR="00D02A47" w:rsidTr="00D02A47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м.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02A47" w:rsidTr="00D02A47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чистили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A47" w:rsidTr="00D02A47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 2018, конец января 2019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2A47" w:rsidRDefault="00D02A47">
      <w:pPr>
        <w:pStyle w:val="Standard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A47" w:rsidRDefault="001B4854">
      <w:pPr>
        <w:pStyle w:val="Standard"/>
        <w:spacing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D02A47" w:rsidRDefault="001B4854">
      <w:pPr>
        <w:pStyle w:val="Standard"/>
        <w:spacing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</w:rPr>
        <w:t>28.05.2019</w:t>
      </w:r>
    </w:p>
    <w:p w:rsidR="00D02A47" w:rsidRDefault="001B4854">
      <w:pPr>
        <w:pStyle w:val="Standard"/>
        <w:spacing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>рамки, 18 на 24 см</w:t>
      </w:r>
    </w:p>
    <w:tbl>
      <w:tblPr>
        <w:tblW w:w="7166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78"/>
        <w:gridCol w:w="1785"/>
        <w:gridCol w:w="1790"/>
      </w:tblGrid>
      <w:tr w:rsidR="00D02A47" w:rsidTr="00D02A4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  <w:p w:rsidR="00D02A47" w:rsidRDefault="00D02A4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растений, шт.</w:t>
            </w:r>
          </w:p>
        </w:tc>
      </w:tr>
      <w:tr w:rsidR="00D02A47" w:rsidTr="00D02A4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чистили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02A47" w:rsidTr="00D02A4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 2018, конец января 2019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2A47" w:rsidTr="00D02A47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 2018, конец января 2019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2A47" w:rsidRDefault="001B48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02A47" w:rsidRDefault="00D02A47">
      <w:pPr>
        <w:pStyle w:val="Standard"/>
      </w:pPr>
    </w:p>
    <w:sectPr w:rsidR="00D02A47" w:rsidSect="00D02A4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54" w:rsidRDefault="001B4854" w:rsidP="00D02A47">
      <w:r>
        <w:separator/>
      </w:r>
    </w:p>
  </w:endnote>
  <w:endnote w:type="continuationSeparator" w:id="0">
    <w:p w:rsidR="001B4854" w:rsidRDefault="001B4854" w:rsidP="00D0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54" w:rsidRDefault="001B4854" w:rsidP="00D02A47">
      <w:r w:rsidRPr="00D02A47">
        <w:rPr>
          <w:color w:val="000000"/>
        </w:rPr>
        <w:separator/>
      </w:r>
    </w:p>
  </w:footnote>
  <w:footnote w:type="continuationSeparator" w:id="0">
    <w:p w:rsidR="001B4854" w:rsidRDefault="001B4854" w:rsidP="00D02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4D"/>
    <w:multiLevelType w:val="multilevel"/>
    <w:tmpl w:val="A796D07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47"/>
    <w:rsid w:val="001B4854"/>
    <w:rsid w:val="003C20DD"/>
    <w:rsid w:val="00857F53"/>
    <w:rsid w:val="00D0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A47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D02A4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02A47"/>
    <w:pPr>
      <w:spacing w:after="140" w:line="288" w:lineRule="auto"/>
    </w:pPr>
  </w:style>
  <w:style w:type="paragraph" w:styleId="a3">
    <w:name w:val="List"/>
    <w:basedOn w:val="Textbody"/>
    <w:rsid w:val="00D02A47"/>
    <w:rPr>
      <w:rFonts w:cs="Mangal"/>
      <w:sz w:val="24"/>
    </w:rPr>
  </w:style>
  <w:style w:type="paragraph" w:customStyle="1" w:styleId="Caption">
    <w:name w:val="Caption"/>
    <w:basedOn w:val="Standard"/>
    <w:rsid w:val="00D02A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2A47"/>
    <w:pPr>
      <w:suppressLineNumbers/>
    </w:pPr>
    <w:rPr>
      <w:rFonts w:cs="Mangal"/>
      <w:sz w:val="24"/>
    </w:rPr>
  </w:style>
  <w:style w:type="paragraph" w:styleId="a4">
    <w:name w:val="Balloon Text"/>
    <w:basedOn w:val="Standard"/>
    <w:rsid w:val="00D0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D02A47"/>
    <w:rPr>
      <w:color w:val="0000FF"/>
      <w:u w:val="single"/>
    </w:rPr>
  </w:style>
  <w:style w:type="character" w:customStyle="1" w:styleId="a5">
    <w:name w:val="Текст выноски Знак"/>
    <w:basedOn w:val="a0"/>
    <w:rsid w:val="00D02A47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2"/>
    <w:rsid w:val="00D02A4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сонечка</cp:lastModifiedBy>
  <cp:revision>1</cp:revision>
  <dcterms:created xsi:type="dcterms:W3CDTF">2019-04-11T12:10:00Z</dcterms:created>
  <dcterms:modified xsi:type="dcterms:W3CDTF">2019-06-15T19:11:00Z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